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media/image6.jpeg" ContentType="image/jpeg"/>
  <Override PartName="/word/media/image7.jpeg" ContentType="image/jpeg"/>
  <Override PartName="/word/media/image8.jpeg" ContentType="image/jpeg"/>
  <Override PartName="/word/media/image9.png" ContentType="image/png"/>
  <Override PartName="/word/media/image10.jpeg" ContentType="image/jpeg"/>
  <Override PartName="/word/media/image11.jpeg" ContentType="image/jpeg"/>
  <Override PartName="/word/media/image12.png" ContentType="image/png"/>
  <Override PartName="/word/media/image18.jpeg" ContentType="image/jpeg"/>
  <Override PartName="/word/media/image13.jpeg" ContentType="image/jpeg"/>
  <Override PartName="/word/media/image14.jpeg" ContentType="image/jpeg"/>
  <Override PartName="/word/media/image15.jpeg" ContentType="image/jpeg"/>
  <Override PartName="/word/media/image16.jpeg" ContentType="image/jpeg"/>
  <Override PartName="/word/media/image17.jpeg" ContentType="image/jpeg"/>
  <Override PartName="/word/media/image19.jpeg" ContentType="image/jpeg"/>
  <Override PartName="/word/media/image20.jpeg" ContentType="image/jpeg"/>
  <Override PartName="/word/media/image21.jpeg" ContentType="image/jpeg"/>
  <Override PartName="/word/media/image22.jpeg" ContentType="image/jpeg"/>
  <Override PartName="/word/media/image23.jpeg" ContentType="image/jpeg"/>
  <Override PartName="/word/media/image24.jpeg" ContentType="image/jpeg"/>
  <Override PartName="/word/media/image25.jpeg" ContentType="image/jpeg"/>
  <Override PartName="/word/media/image26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3"/>
        <w:spacing w:lineRule="atLeast" w:line="240"/>
        <w:ind w:left="360" w:hanging="360"/>
        <w:jc w:val="center"/>
        <w:rPr>
          <w:rFonts w:ascii="標楷體" w:hAnsi="標楷體" w:eastAsia="標楷體"/>
          <w:b/>
          <w:b/>
          <w:sz w:val="36"/>
          <w:szCs w:val="36"/>
        </w:rPr>
      </w:pPr>
      <w:r>
        <w:rPr>
          <w:rFonts w:ascii="標楷體" w:hAnsi="標楷體" w:eastAsia="標楷體"/>
          <w:b/>
          <w:kern w:val="0"/>
          <w:sz w:val="36"/>
          <w:szCs w:val="36"/>
        </w:rPr>
        <w:t>有限責任國立崇實高級工業職業學校員生消費合作社</w:t>
      </w:r>
    </w:p>
    <w:p>
      <w:pPr>
        <w:pStyle w:val="Normal"/>
        <w:spacing w:lineRule="exact" w:line="400"/>
        <w:jc w:val="center"/>
        <w:rPr>
          <w:rFonts w:ascii="標楷體" w:hAnsi="標楷體" w:eastAsia="標楷體"/>
          <w:b/>
          <w:b/>
          <w:spacing w:val="2"/>
          <w:sz w:val="32"/>
        </w:rPr>
      </w:pPr>
      <w:r>
        <w:rPr>
          <w:rFonts w:ascii="標楷體" w:hAnsi="標楷體" w:eastAsia="標楷體"/>
          <w:b/>
          <w:sz w:val="32"/>
        </w:rPr>
        <w:t>學生服裝規格說明書</w:t>
      </w:r>
    </w:p>
    <w:p>
      <w:pPr>
        <w:pStyle w:val="Normal"/>
        <w:spacing w:lineRule="exact" w:line="400"/>
        <w:jc w:val="both"/>
        <w:rPr>
          <w:rFonts w:ascii="標楷體" w:hAnsi="標楷體" w:eastAsia="標楷體"/>
          <w:b/>
          <w:b/>
          <w:spacing w:val="2"/>
          <w:sz w:val="32"/>
        </w:rPr>
      </w:pPr>
      <w:r>
        <w:rPr>
          <w:rFonts w:ascii="標楷體" w:hAnsi="標楷體" w:eastAsia="標楷體"/>
          <w:b/>
          <w:sz w:val="28"/>
          <w:szCs w:val="28"/>
        </w:rPr>
        <w:t>項次</w:t>
      </w:r>
      <w:r>
        <w:rPr>
          <w:rFonts w:eastAsia="標楷體" w:ascii="標楷體" w:hAnsi="標楷體"/>
          <w:b/>
          <w:sz w:val="28"/>
          <w:szCs w:val="28"/>
        </w:rPr>
        <w:t>A</w:t>
      </w:r>
      <w:r>
        <w:rPr>
          <w:rFonts w:ascii="標楷體" w:hAnsi="標楷體" w:eastAsia="標楷體"/>
          <w:b/>
          <w:sz w:val="28"/>
          <w:szCs w:val="28"/>
        </w:rPr>
        <w:t>：日夜校新生制服</w:t>
      </w:r>
    </w:p>
    <w:tbl>
      <w:tblPr>
        <w:tblW w:w="10043" w:type="dxa"/>
        <w:jc w:val="left"/>
        <w:tblInd w:w="-92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000"/>
      </w:tblPr>
      <w:tblGrid>
        <w:gridCol w:w="971"/>
        <w:gridCol w:w="1909"/>
        <w:gridCol w:w="3335"/>
        <w:gridCol w:w="901"/>
        <w:gridCol w:w="942"/>
        <w:gridCol w:w="1984"/>
      </w:tblGrid>
      <w:tr>
        <w:trPr>
          <w:trHeight w:val="607" w:hRule="atLeast"/>
          <w:cantSplit w:val="true"/>
        </w:trPr>
        <w:tc>
          <w:tcPr>
            <w:tcW w:w="971" w:type="dxa"/>
            <w:tcBorders>
              <w:top w:val="single" w:sz="18" w:space="0" w:color="000000"/>
              <w:left w:val="single" w:sz="18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distribute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編號</w:t>
            </w:r>
          </w:p>
        </w:tc>
        <w:tc>
          <w:tcPr>
            <w:tcW w:w="1909" w:type="dxa"/>
            <w:tcBorders>
              <w:top w:val="single" w:sz="18" w:space="0" w:color="000000"/>
              <w:bottom w:val="doub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distribute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名稱</w:t>
            </w:r>
          </w:p>
        </w:tc>
        <w:tc>
          <w:tcPr>
            <w:tcW w:w="3335" w:type="dxa"/>
            <w:tcBorders>
              <w:top w:val="single" w:sz="18" w:space="0" w:color="000000"/>
              <w:left w:val="single" w:sz="8" w:space="0" w:color="000000"/>
              <w:bottom w:val="doub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distribute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規格</w:t>
            </w:r>
          </w:p>
        </w:tc>
        <w:tc>
          <w:tcPr>
            <w:tcW w:w="901" w:type="dxa"/>
            <w:tcBorders>
              <w:top w:val="single" w:sz="18" w:space="0" w:color="000000"/>
              <w:left w:val="single" w:sz="8" w:space="0" w:color="000000"/>
              <w:bottom w:val="doub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單位</w:t>
            </w:r>
          </w:p>
        </w:tc>
        <w:tc>
          <w:tcPr>
            <w:tcW w:w="942" w:type="dxa"/>
            <w:tcBorders>
              <w:top w:val="single" w:sz="18" w:space="0" w:color="000000"/>
              <w:left w:val="single" w:sz="8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數量</w:t>
            </w:r>
          </w:p>
        </w:tc>
        <w:tc>
          <w:tcPr>
            <w:tcW w:w="1984" w:type="dxa"/>
            <w:tcBorders>
              <w:top w:val="single" w:sz="18" w:space="0" w:color="000000"/>
              <w:bottom w:val="double" w:sz="4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標楷體" w:hAnsi="標楷體" w:eastAsia="標楷體"/>
                <w:b/>
                <w:b/>
                <w:spacing w:val="60"/>
                <w:sz w:val="28"/>
              </w:rPr>
            </w:pPr>
            <w:r>
              <w:rPr>
                <w:rFonts w:ascii="標楷體" w:hAnsi="標楷體" w:eastAsia="標楷體"/>
                <w:b/>
                <w:spacing w:val="60"/>
                <w:sz w:val="28"/>
              </w:rPr>
              <w:t>備  註</w:t>
            </w:r>
          </w:p>
        </w:tc>
      </w:tr>
      <w:tr>
        <w:trPr>
          <w:trHeight w:val="607" w:hRule="atLeast"/>
          <w:cantSplit w:val="true"/>
        </w:trPr>
        <w:tc>
          <w:tcPr>
            <w:tcW w:w="971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1</w:t>
            </w:r>
          </w:p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2</w:t>
            </w:r>
          </w:p>
        </w:tc>
        <w:tc>
          <w:tcPr>
            <w:tcW w:w="1909" w:type="dxa"/>
            <w:tcBorders>
              <w:top w:val="single" w:sz="1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冬季校服</w:t>
            </w:r>
            <w:r>
              <w:rPr>
                <w:rFonts w:eastAsia="標楷體" w:ascii="標楷體" w:hAnsi="標楷體"/>
                <w:szCs w:val="24"/>
              </w:rPr>
              <w:t>--</w:t>
            </w:r>
            <w:r>
              <w:rPr>
                <w:rFonts w:ascii="標楷體" w:hAnsi="標楷體" w:eastAsia="標楷體"/>
                <w:szCs w:val="24"/>
              </w:rPr>
              <w:t>外套（日校）</w:t>
            </w:r>
          </w:p>
        </w:tc>
        <w:tc>
          <w:tcPr>
            <w:tcW w:w="3335" w:type="dxa"/>
            <w:tcBorders>
              <w:top w:val="single" w:sz="1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left="240" w:hanging="24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外套面：</w:t>
            </w:r>
          </w:p>
          <w:p>
            <w:pPr>
              <w:pStyle w:val="Normal"/>
              <w:widowControl w:val="false"/>
              <w:spacing w:lineRule="exact" w:line="280"/>
              <w:ind w:left="240" w:hanging="24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複合布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 xml:space="preserve">158*70 </w:t>
            </w:r>
            <w:r>
              <w:rPr>
                <w:szCs w:val="24"/>
              </w:rPr>
              <w:t>Polyester100%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 xml:space="preserve"> 170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丹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*160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丹（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±5%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）            防水處理  國際標準反光條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szCs w:val="24"/>
              </w:rPr>
            </w:pPr>
            <w:r>
              <w:rPr>
                <w:rFonts w:ascii="標楷體" w:hAnsi="標楷體" w:eastAsia="標楷體"/>
              </w:rPr>
              <w:t>裡</w:t>
            </w:r>
            <w:r>
              <w:rPr>
                <w:rFonts w:eastAsia="標楷體" w:ascii="標楷體" w:hAnsi="標楷體"/>
              </w:rPr>
              <w:t>-</w:t>
            </w:r>
            <w:r>
              <w:rPr>
                <w:rFonts w:ascii="標楷體" w:hAnsi="標楷體" w:eastAsia="標楷體"/>
              </w:rPr>
              <w:t>面</w:t>
            </w:r>
            <w:r>
              <w:rPr>
                <w:rFonts w:eastAsia="標楷體" w:ascii="標楷體" w:hAnsi="標楷體"/>
              </w:rPr>
              <w:t>:</w:t>
            </w:r>
            <w:r>
              <w:rPr>
                <w:rFonts w:ascii="標楷體" w:hAnsi="標楷體" w:eastAsia="標楷體"/>
              </w:rPr>
              <w:t xml:space="preserve">雙刷單搖粒布 </w:t>
            </w:r>
            <w:r>
              <w:rPr>
                <w:rFonts w:eastAsia="標楷體" w:ascii="標楷體" w:hAnsi="標楷體"/>
              </w:rPr>
              <w:t>;</w:t>
            </w:r>
            <w:r>
              <w:rPr>
                <w:rFonts w:ascii="標楷體" w:hAnsi="標楷體" w:eastAsia="標楷體"/>
              </w:rPr>
              <w:t>袖</w:t>
            </w:r>
            <w:r>
              <w:rPr>
                <w:rFonts w:eastAsia="標楷體" w:ascii="標楷體" w:hAnsi="標楷體"/>
              </w:rPr>
              <w:t>:</w:t>
            </w:r>
            <w:r>
              <w:rPr>
                <w:rFonts w:ascii="標楷體" w:hAnsi="標楷體" w:eastAsia="標楷體"/>
              </w:rPr>
              <w:t>天鵝絨</w:t>
            </w:r>
            <w:r>
              <w:rPr>
                <w:szCs w:val="24"/>
              </w:rPr>
              <w:t xml:space="preserve">Polyester100% 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金黃色八字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1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18" w:space="0" w:color="000000"/>
              <w:left w:val="single" w:sz="8" w:space="0" w:color="000000"/>
              <w:bottom w:val="single" w:sz="4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18" w:space="0" w:color="000000"/>
              <w:bottom w:val="single" w:sz="4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灰色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349" w:hRule="atLeast"/>
          <w:cantSplit w:val="true"/>
        </w:trPr>
        <w:tc>
          <w:tcPr>
            <w:tcW w:w="971" w:type="dxa"/>
            <w:tcBorders>
              <w:top w:val="single" w:sz="4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3</w:t>
            </w:r>
          </w:p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4</w:t>
            </w:r>
          </w:p>
        </w:tc>
        <w:tc>
          <w:tcPr>
            <w:tcW w:w="1909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夏季校服</w:t>
            </w:r>
            <w:r>
              <w:rPr>
                <w:rFonts w:eastAsia="標楷體" w:ascii="標楷體" w:hAnsi="標楷體"/>
                <w:szCs w:val="24"/>
              </w:rPr>
              <w:t>--</w:t>
            </w:r>
            <w:r>
              <w:rPr>
                <w:rFonts w:ascii="標楷體" w:hAnsi="標楷體" w:eastAsia="標楷體"/>
                <w:szCs w:val="24"/>
              </w:rPr>
              <w:t>短袖上衣（日校）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 w:ascii="標楷體" w:hAnsi="標楷體"/>
              </w:rPr>
              <w:t>T/C 110</w:t>
            </w:r>
            <w:r>
              <w:rPr>
                <w:rFonts w:eastAsia="標楷體"/>
              </w:rPr>
              <w:t>×</w:t>
            </w:r>
            <w:r>
              <w:rPr>
                <w:rFonts w:eastAsia="標楷體" w:ascii="標楷體" w:hAnsi="標楷體"/>
              </w:rPr>
              <w:t xml:space="preserve">70 </w:t>
            </w:r>
            <w:r>
              <w:rPr>
                <w:rFonts w:eastAsia="標楷體"/>
              </w:rPr>
              <w:t>T-65% C-35%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45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  <w:r>
              <w:rPr>
                <w:rFonts w:eastAsia="標楷體"/>
              </w:rPr>
              <w:t>×45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丈青色八字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男生</w:t>
            </w:r>
            <w:r>
              <w:rPr>
                <w:rFonts w:eastAsia="標楷體" w:cs=".D·￠Ae" w:ascii="標楷體" w:hAnsi="標楷體"/>
                <w:color w:val="auto"/>
              </w:rPr>
              <w:t>-</w:t>
            </w:r>
            <w:r>
              <w:rPr>
                <w:rFonts w:ascii="標楷體" w:hAnsi="標楷體" w:cs=".D·￠Ae" w:eastAsia="標楷體"/>
                <w:color w:val="auto"/>
              </w:rPr>
              <w:t>藍色條紋</w:t>
            </w:r>
          </w:p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2.</w:t>
            </w:r>
            <w:r>
              <w:rPr>
                <w:rFonts w:ascii="標楷體" w:hAnsi="標楷體" w:cs=".D·￠Ae" w:eastAsia="標楷體"/>
                <w:color w:val="auto"/>
              </w:rPr>
              <w:t>女生</w:t>
            </w:r>
            <w:r>
              <w:rPr>
                <w:rFonts w:eastAsia="標楷體" w:cs=".D·￠Ae" w:ascii="標楷體" w:hAnsi="標楷體"/>
                <w:color w:val="auto"/>
              </w:rPr>
              <w:t>-</w:t>
            </w:r>
            <w:r>
              <w:rPr>
                <w:rFonts w:ascii="標楷體" w:hAnsi="標楷體" w:cs=".D·￠Ae" w:eastAsia="標楷體"/>
                <w:color w:val="auto"/>
              </w:rPr>
              <w:t>紅色條紋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.D·￠Ae" w:ascii="標楷體" w:hAnsi="標楷體"/>
              </w:rPr>
              <w:t>3.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4.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366" w:hRule="atLeast"/>
          <w:cantSplit w:val="true"/>
        </w:trPr>
        <w:tc>
          <w:tcPr>
            <w:tcW w:w="971" w:type="dxa"/>
            <w:tcBorders>
              <w:top w:val="single" w:sz="4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5</w:t>
            </w:r>
          </w:p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6</w:t>
            </w:r>
          </w:p>
        </w:tc>
        <w:tc>
          <w:tcPr>
            <w:tcW w:w="1909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冬季校服</w:t>
            </w:r>
            <w:r>
              <w:rPr>
                <w:rFonts w:eastAsia="標楷體" w:ascii="標楷體" w:hAnsi="標楷體"/>
                <w:szCs w:val="24"/>
              </w:rPr>
              <w:t>--</w:t>
            </w:r>
            <w:r>
              <w:rPr>
                <w:rFonts w:ascii="標楷體" w:hAnsi="標楷體" w:eastAsia="標楷體"/>
                <w:szCs w:val="24"/>
              </w:rPr>
              <w:t>長袖上衣（日校）</w:t>
            </w:r>
          </w:p>
        </w:tc>
        <w:tc>
          <w:tcPr>
            <w:tcW w:w="333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T /C 100×52</w:t>
            </w:r>
            <w:r>
              <w:rPr>
                <w:rFonts w:eastAsia="標楷體"/>
              </w:rPr>
              <w:t>　</w:t>
            </w:r>
            <w:r>
              <w:rPr>
                <w:rFonts w:eastAsia="標楷體"/>
              </w:rPr>
              <w:t>T-65% C-35%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22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  <w:r>
              <w:rPr>
                <w:rFonts w:eastAsia="標楷體"/>
              </w:rPr>
              <w:t>×22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丈青色八字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男生</w:t>
            </w:r>
            <w:r>
              <w:rPr>
                <w:rFonts w:eastAsia="標楷體" w:cs=".D·￠Ae" w:ascii="標楷體" w:hAnsi="標楷體"/>
                <w:color w:val="auto"/>
              </w:rPr>
              <w:t>-</w:t>
            </w:r>
            <w:r>
              <w:rPr>
                <w:rFonts w:ascii="標楷體" w:hAnsi="標楷體" w:cs=".D·￠Ae" w:eastAsia="標楷體"/>
                <w:color w:val="auto"/>
              </w:rPr>
              <w:t>藍色條紋</w:t>
            </w:r>
          </w:p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2.</w:t>
            </w:r>
            <w:r>
              <w:rPr>
                <w:rFonts w:ascii="標楷體" w:hAnsi="標楷體" w:cs=".D·￠Ae" w:eastAsia="標楷體"/>
                <w:color w:val="auto"/>
              </w:rPr>
              <w:t>女生</w:t>
            </w:r>
            <w:r>
              <w:rPr>
                <w:rFonts w:eastAsia="標楷體" w:cs=".D·￠Ae" w:ascii="標楷體" w:hAnsi="標楷體"/>
                <w:color w:val="auto"/>
              </w:rPr>
              <w:t>-</w:t>
            </w:r>
            <w:r>
              <w:rPr>
                <w:rFonts w:ascii="標楷體" w:hAnsi="標楷體" w:cs=".D·￠Ae" w:eastAsia="標楷體"/>
                <w:color w:val="auto"/>
              </w:rPr>
              <w:t>紅色條紋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.D·￠Ae" w:ascii="標楷體" w:hAnsi="標楷體"/>
              </w:rPr>
              <w:t>3.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4.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251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7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夏季校服—女裙（日校）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 w:ascii="標楷體" w:hAnsi="標楷體"/>
              </w:rPr>
              <w:t>T/R 6</w:t>
            </w:r>
            <w:r>
              <w:rPr>
                <w:rFonts w:eastAsia="標楷體"/>
              </w:rPr>
              <w:t>0×52</w:t>
            </w:r>
            <w:r>
              <w:rPr>
                <w:rFonts w:eastAsia="標楷體"/>
              </w:rPr>
              <w:t>　</w:t>
            </w:r>
            <w:r>
              <w:rPr>
                <w:rFonts w:eastAsia="標楷體"/>
              </w:rPr>
              <w:t>T-65% R-35%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</w:rPr>
            </w:pPr>
            <w:r>
              <w:rPr>
                <w:rFonts w:eastAsia="標楷體"/>
              </w:rPr>
              <w:t>30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雙股</w:t>
            </w:r>
            <w:r>
              <w:rPr>
                <w:rFonts w:eastAsia="標楷體"/>
              </w:rPr>
              <w:t>×30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雙股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紅灰格紋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254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8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夏季校服—男長褲（日校）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szCs w:val="24"/>
              </w:rPr>
            </w:pPr>
            <w:r>
              <w:rPr>
                <w:szCs w:val="24"/>
              </w:rPr>
              <w:t>141×88  100% Polyester</w:t>
            </w:r>
          </w:p>
          <w:p>
            <w:pPr>
              <w:pStyle w:val="Normal"/>
              <w:widowControl w:val="false"/>
              <w:spacing w:lineRule="exact" w:line="280"/>
              <w:rPr>
                <w:szCs w:val="24"/>
              </w:rPr>
            </w:pPr>
            <w:r>
              <w:rPr>
                <w:szCs w:val="24"/>
              </w:rPr>
              <w:t>150D*150D</w:t>
            </w:r>
          </w:p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</w:rPr>
            </w:pPr>
            <w:r>
              <w:rPr>
                <w:rFonts w:eastAsia="標楷體" w:ascii="標楷體" w:hAnsi="標楷體"/>
              </w:rPr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深藍色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390" w:hRule="atLeas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9</w:t>
            </w:r>
          </w:p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10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夏季校服—男女長褲（進校）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szCs w:val="24"/>
              </w:rPr>
            </w:pPr>
            <w:r>
              <w:rPr>
                <w:szCs w:val="24"/>
              </w:rPr>
              <w:t>141×88  100% Polyester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szCs w:val="24"/>
              </w:rPr>
            </w:pPr>
            <w:r>
              <w:rPr>
                <w:szCs w:val="24"/>
              </w:rPr>
              <w:t>150D*150D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拉鍊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</w:rPr>
            </w:pPr>
            <w:r>
              <w:rPr>
                <w:rFonts w:eastAsia="標楷體" w:ascii="標楷體" w:hAnsi="標楷體"/>
              </w:rPr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深藍色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454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11</w:t>
            </w:r>
          </w:p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12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冬季校服—女長褲（日進校）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 xml:space="preserve">TR 79*67  Polyester 65%  Rayon35%                   </w:t>
            </w:r>
            <w:r>
              <w:rPr>
                <w:rFonts w:ascii="標楷體" w:hAnsi="標楷體" w:eastAsia="標楷體"/>
                <w:szCs w:val="24"/>
              </w:rPr>
              <w:t>密度</w:t>
            </w:r>
            <w:r>
              <w:rPr>
                <w:rFonts w:eastAsia="標楷體" w:ascii="標楷體" w:hAnsi="標楷體"/>
                <w:szCs w:val="24"/>
              </w:rPr>
              <w:t xml:space="preserve">:78*64  </w:t>
            </w:r>
            <w:r>
              <w:rPr>
                <w:rFonts w:ascii="標楷體" w:hAnsi="標楷體" w:eastAsia="標楷體"/>
                <w:szCs w:val="24"/>
              </w:rPr>
              <w:t>支數</w:t>
            </w:r>
            <w:r>
              <w:rPr>
                <w:rFonts w:eastAsia="標楷體" w:ascii="標楷體" w:hAnsi="標楷體"/>
                <w:szCs w:val="24"/>
              </w:rPr>
              <w:t>:30</w:t>
            </w:r>
            <w:r>
              <w:rPr>
                <w:rFonts w:ascii="標楷體" w:hAnsi="標楷體" w:eastAsia="標楷體"/>
                <w:szCs w:val="24"/>
              </w:rPr>
              <w:t>支</w:t>
            </w:r>
            <w:r>
              <w:rPr>
                <w:rFonts w:eastAsia="標楷體" w:ascii="標楷體" w:hAnsi="標楷體"/>
                <w:szCs w:val="24"/>
              </w:rPr>
              <w:t>/</w:t>
            </w:r>
            <w:r>
              <w:rPr>
                <w:rFonts w:ascii="標楷體" w:hAnsi="標楷體" w:eastAsia="標楷體"/>
                <w:szCs w:val="24"/>
              </w:rPr>
              <w:t>雙股</w:t>
            </w:r>
            <w:r>
              <w:rPr>
                <w:rFonts w:eastAsia="標楷體" w:ascii="標楷體" w:hAnsi="標楷體"/>
                <w:szCs w:val="24"/>
              </w:rPr>
              <w:t>*30</w:t>
            </w:r>
            <w:r>
              <w:rPr>
                <w:rFonts w:ascii="標楷體" w:hAnsi="標楷體" w:eastAsia="標楷體"/>
                <w:szCs w:val="24"/>
              </w:rPr>
              <w:t>支</w:t>
            </w:r>
            <w:r>
              <w:rPr>
                <w:rFonts w:eastAsia="標楷體" w:ascii="標楷體" w:hAnsi="標楷體"/>
                <w:szCs w:val="24"/>
              </w:rPr>
              <w:t>/</w:t>
            </w:r>
            <w:r>
              <w:rPr>
                <w:rFonts w:ascii="標楷體" w:hAnsi="標楷體" w:eastAsia="標楷體"/>
                <w:szCs w:val="24"/>
              </w:rPr>
              <w:t>雙股</w:t>
            </w:r>
          </w:p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伸縮束腰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ind w:left="250" w:hanging="25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日校黑色、進校深藍色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562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13</w:t>
            </w:r>
          </w:p>
          <w:p>
            <w:pPr>
              <w:pStyle w:val="Normal"/>
              <w:widowControl w:val="false"/>
              <w:spacing w:lineRule="exact" w:line="280"/>
              <w:ind w:right="113" w:hanging="0"/>
              <w:jc w:val="center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14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冬季校服—男長褲（日進校）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 xml:space="preserve">TR 79*67  Polyester 65%  Rayon35%                   </w:t>
            </w:r>
            <w:r>
              <w:rPr>
                <w:rFonts w:ascii="標楷體" w:hAnsi="標楷體" w:eastAsia="標楷體"/>
                <w:szCs w:val="24"/>
              </w:rPr>
              <w:t>密度</w:t>
            </w:r>
            <w:r>
              <w:rPr>
                <w:rFonts w:eastAsia="標楷體" w:ascii="標楷體" w:hAnsi="標楷體"/>
                <w:szCs w:val="24"/>
              </w:rPr>
              <w:t xml:space="preserve">:78*64  </w:t>
            </w:r>
            <w:r>
              <w:rPr>
                <w:rFonts w:ascii="標楷體" w:hAnsi="標楷體" w:eastAsia="標楷體"/>
                <w:szCs w:val="24"/>
              </w:rPr>
              <w:t>支數</w:t>
            </w:r>
            <w:r>
              <w:rPr>
                <w:rFonts w:eastAsia="標楷體" w:ascii="標楷體" w:hAnsi="標楷體"/>
                <w:szCs w:val="24"/>
              </w:rPr>
              <w:t>:30</w:t>
            </w:r>
            <w:r>
              <w:rPr>
                <w:rFonts w:ascii="標楷體" w:hAnsi="標楷體" w:eastAsia="標楷體"/>
                <w:szCs w:val="24"/>
              </w:rPr>
              <w:t>支</w:t>
            </w:r>
            <w:r>
              <w:rPr>
                <w:rFonts w:eastAsia="標楷體" w:ascii="標楷體" w:hAnsi="標楷體"/>
                <w:szCs w:val="24"/>
              </w:rPr>
              <w:t>/</w:t>
            </w:r>
            <w:r>
              <w:rPr>
                <w:rFonts w:ascii="標楷體" w:hAnsi="標楷體" w:eastAsia="標楷體"/>
                <w:szCs w:val="24"/>
              </w:rPr>
              <w:t>雙股</w:t>
            </w:r>
            <w:r>
              <w:rPr>
                <w:rFonts w:eastAsia="標楷體" w:ascii="標楷體" w:hAnsi="標楷體"/>
                <w:szCs w:val="24"/>
              </w:rPr>
              <w:t>*30</w:t>
            </w:r>
            <w:r>
              <w:rPr>
                <w:rFonts w:ascii="標楷體" w:hAnsi="標楷體" w:eastAsia="標楷體"/>
                <w:szCs w:val="24"/>
              </w:rPr>
              <w:t>支</w:t>
            </w:r>
            <w:r>
              <w:rPr>
                <w:rFonts w:eastAsia="標楷體" w:ascii="標楷體" w:hAnsi="標楷體"/>
                <w:szCs w:val="24"/>
              </w:rPr>
              <w:t>/</w:t>
            </w:r>
            <w:r>
              <w:rPr>
                <w:rFonts w:ascii="標楷體" w:hAnsi="標楷體" w:eastAsia="標楷體"/>
                <w:szCs w:val="24"/>
              </w:rPr>
              <w:t>雙股</w:t>
            </w:r>
          </w:p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伸縮束腰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ascii="標楷體" w:hAnsi="標楷體" w:eastAsia="標楷體"/>
                <w:sz w:val="28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z w:val="28"/>
              </w:rPr>
            </w:pPr>
            <w:r>
              <w:rPr>
                <w:rFonts w:eastAsia="標楷體" w:ascii="標楷體" w:hAnsi="標楷體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深藍色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/>
                <w:sz w:val="22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439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15</w:t>
            </w:r>
          </w:p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16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夏季校服</w:t>
            </w:r>
            <w:r>
              <w:rPr>
                <w:rFonts w:eastAsia="標楷體" w:ascii="標楷體" w:hAnsi="標楷體"/>
                <w:szCs w:val="24"/>
              </w:rPr>
              <w:t>-</w:t>
            </w:r>
            <w:r>
              <w:rPr>
                <w:rFonts w:ascii="標楷體" w:hAnsi="標楷體" w:eastAsia="標楷體"/>
                <w:szCs w:val="24"/>
              </w:rPr>
              <w:t>男女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 xml:space="preserve">短袖上衣 </w:t>
            </w:r>
            <w:r>
              <w:rPr>
                <w:rFonts w:ascii="標楷體" w:hAnsi="標楷體" w:eastAsia="標楷體"/>
                <w:szCs w:val="24"/>
              </w:rPr>
              <w:t>（進校）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新細明體" w:ascii="標楷體" w:hAnsi="標楷體"/>
                <w:kern w:val="0"/>
                <w:szCs w:val="24"/>
              </w:rPr>
              <w:t>T/C110</w:t>
            </w:r>
            <w:r>
              <w:rPr>
                <w:rFonts w:eastAsia="標楷體"/>
              </w:rPr>
              <w:t xml:space="preserve">×76  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T-35%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，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C-65%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新細明體" w:ascii="標楷體" w:hAnsi="標楷體"/>
                <w:kern w:val="0"/>
                <w:szCs w:val="24"/>
              </w:rPr>
              <w:t>45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支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/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單股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*45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支</w:t>
            </w:r>
            <w:r>
              <w:rPr>
                <w:rFonts w:eastAsia="標楷體" w:cs="新細明體" w:ascii="標楷體" w:hAnsi="標楷體"/>
                <w:kern w:val="0"/>
                <w:szCs w:val="24"/>
              </w:rPr>
              <w:t>/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單股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金黃色八字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新細明體" w:ascii="標楷體" w:hAnsi="標楷體"/>
                <w:kern w:val="0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水藍色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ind w:left="360" w:hanging="36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276" w:hRule="exac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17</w:t>
            </w:r>
          </w:p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18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eastAsia="標楷體"/>
                <w:szCs w:val="24"/>
              </w:rPr>
              <w:t>冬季校服</w:t>
            </w:r>
            <w:r>
              <w:rPr>
                <w:rFonts w:eastAsia="標楷體" w:ascii="標楷體" w:hAnsi="標楷體"/>
                <w:szCs w:val="24"/>
              </w:rPr>
              <w:t>-</w:t>
            </w:r>
            <w:r>
              <w:rPr>
                <w:rFonts w:ascii="標楷體" w:hAnsi="標楷體" w:eastAsia="標楷體"/>
                <w:szCs w:val="24"/>
              </w:rPr>
              <w:t>男女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 xml:space="preserve">長袖上衣 </w:t>
            </w:r>
            <w:r>
              <w:rPr>
                <w:rFonts w:ascii="標楷體" w:hAnsi="標楷體" w:eastAsia="標楷體"/>
                <w:szCs w:val="24"/>
              </w:rPr>
              <w:t>（進校）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T /C 100×52</w:t>
            </w:r>
            <w:r>
              <w:rPr>
                <w:rFonts w:eastAsia="標楷體"/>
              </w:rPr>
              <w:t>　</w:t>
            </w:r>
            <w:r>
              <w:rPr>
                <w:rFonts w:eastAsia="標楷體"/>
              </w:rPr>
              <w:t>T-65% C-35%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22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  <w:r>
              <w:rPr>
                <w:rFonts w:eastAsia="標楷體"/>
              </w:rPr>
              <w:t>×22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單股</w:t>
            </w:r>
          </w:p>
          <w:p>
            <w:pPr>
              <w:pStyle w:val="Normal"/>
              <w:widowControl w:val="false"/>
              <w:spacing w:lineRule="exact" w:line="280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金黃色八字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新細明體" w:ascii="標楷體" w:hAnsi="標楷體"/>
                <w:kern w:val="0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水藍色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ind w:left="360" w:hanging="36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  <w:tr>
        <w:trPr>
          <w:trHeight w:val="1754" w:hRule="atLeast"/>
          <w:cantSplit w:val="true"/>
        </w:trPr>
        <w:tc>
          <w:tcPr>
            <w:tcW w:w="971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19</w:t>
            </w:r>
          </w:p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/>
                <w:spacing w:val="2"/>
                <w:szCs w:val="24"/>
              </w:rPr>
            </w:pPr>
            <w:r>
              <w:rPr>
                <w:rFonts w:eastAsia="標楷體" w:ascii="標楷體" w:hAnsi="標楷體"/>
                <w:spacing w:val="2"/>
                <w:szCs w:val="24"/>
              </w:rPr>
              <w:t>20</w:t>
            </w:r>
          </w:p>
        </w:tc>
        <w:tc>
          <w:tcPr>
            <w:tcW w:w="1909" w:type="dxa"/>
            <w:tcBorders>
              <w:top w:val="single" w:sz="8" w:space="0" w:color="000000"/>
              <w:bottom w:val="single" w:sz="1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西裝</w:t>
            </w:r>
            <w:r>
              <w:rPr>
                <w:rFonts w:ascii="標楷體" w:hAnsi="標楷體" w:eastAsia="標楷體"/>
                <w:szCs w:val="24"/>
              </w:rPr>
              <w:t>（進校）</w:t>
            </w:r>
          </w:p>
        </w:tc>
        <w:tc>
          <w:tcPr>
            <w:tcW w:w="333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rPr>
                <w:rFonts w:eastAsia="標楷體"/>
              </w:rPr>
            </w:pPr>
            <w:r>
              <w:rPr>
                <w:rFonts w:eastAsia="標楷體"/>
              </w:rPr>
              <w:t>A-45% W-55%</w:t>
            </w:r>
            <w:r>
              <w:rPr>
                <w:rFonts w:eastAsia="Symbol" w:cs="Symbol" w:ascii="Symbol" w:hAnsi="Symbol"/>
                <w:szCs w:val="24"/>
              </w:rPr>
              <w:t></w:t>
            </w:r>
            <w:r>
              <w:rPr>
                <w:rFonts w:eastAsia="標楷體"/>
              </w:rPr>
              <w:t>5%          11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</w:t>
            </w:r>
            <w:r>
              <w:rPr>
                <w:rFonts w:eastAsia="標楷體"/>
              </w:rPr>
              <w:t>×11</w:t>
            </w:r>
            <w:r>
              <w:rPr>
                <w:rFonts w:eastAsia="標楷體"/>
              </w:rPr>
              <w:t>支</w:t>
            </w:r>
            <w:r>
              <w:rPr>
                <w:rFonts w:eastAsia="標楷體"/>
              </w:rPr>
              <w:t>/</w:t>
            </w:r>
            <w:r>
              <w:rPr>
                <w:rFonts w:eastAsia="標楷體"/>
              </w:rPr>
              <w:t>單</w:t>
            </w:r>
            <w:r>
              <w:rPr>
                <w:rFonts w:ascii="Symbol" w:hAnsi="Symbol" w:cs="Symbol" w:eastAsia="Symbol"/>
                <w:szCs w:val="24"/>
              </w:rPr>
              <w:t></w:t>
            </w:r>
            <w:r>
              <w:rPr>
                <w:rFonts w:eastAsia="標楷體"/>
              </w:rPr>
              <w:t>5%</w:t>
            </w:r>
          </w:p>
          <w:p>
            <w:pPr>
              <w:pStyle w:val="Normal"/>
              <w:widowControl w:val="false"/>
              <w:spacing w:lineRule="exact" w:line="280"/>
              <w:rPr>
                <w:rFonts w:eastAsia="標楷體"/>
              </w:rPr>
            </w:pPr>
            <w:r>
              <w:rPr>
                <w:rFonts w:eastAsia="標楷體"/>
              </w:rPr>
              <w:t>47×38</w:t>
            </w:r>
            <w:r>
              <w:rPr>
                <w:rFonts w:eastAsia="Symbol" w:cs="Symbol" w:ascii="Symbol" w:hAnsi="Symbol"/>
                <w:szCs w:val="24"/>
              </w:rPr>
              <w:t></w:t>
            </w:r>
            <w:r>
              <w:rPr>
                <w:rFonts w:eastAsia="標楷體"/>
              </w:rPr>
              <w:t>3</w:t>
            </w:r>
            <w:r>
              <w:rPr>
                <w:rFonts w:eastAsia="標楷體"/>
              </w:rPr>
              <w:t>根 重</w:t>
            </w:r>
            <w:r>
              <w:rPr>
                <w:rFonts w:eastAsia="標楷體"/>
              </w:rPr>
              <w:t>17.5OZ/M</w:t>
            </w:r>
            <w:r>
              <w:rPr>
                <w:rFonts w:eastAsia="標楷體"/>
              </w:rPr>
              <w:t>以上</w:t>
            </w:r>
          </w:p>
          <w:p>
            <w:pPr>
              <w:pStyle w:val="Normal"/>
              <w:widowControl w:val="false"/>
              <w:spacing w:lineRule="exact" w:line="280"/>
              <w:rPr>
                <w:rFonts w:eastAsia="標楷體"/>
              </w:rPr>
            </w:pPr>
            <w:r>
              <w:rPr>
                <w:rFonts w:eastAsia="標楷體"/>
              </w:rPr>
              <w:t>耐洗牢度：變退色、壓克力　羊毛</w:t>
            </w:r>
            <w:r>
              <w:rPr>
                <w:rFonts w:eastAsia="標楷體"/>
              </w:rPr>
              <w:t>4-5</w:t>
            </w:r>
            <w:r>
              <w:rPr>
                <w:rFonts w:eastAsia="標楷體"/>
              </w:rPr>
              <w:t>級以上；縮水率：經向、緯向均</w:t>
            </w:r>
            <w:r>
              <w:rPr>
                <w:rFonts w:eastAsia="標楷體"/>
              </w:rPr>
              <w:t>2.0</w:t>
            </w:r>
            <w:r>
              <w:rPr>
                <w:rFonts w:eastAsia="標楷體"/>
              </w:rPr>
              <w:t>以內</w:t>
            </w:r>
          </w:p>
          <w:p>
            <w:pPr>
              <w:pStyle w:val="Normal"/>
              <w:widowControl w:val="false"/>
              <w:spacing w:lineRule="exact" w:line="280"/>
              <w:ind w:left="240" w:hanging="240"/>
              <w:jc w:val="both"/>
              <w:rPr>
                <w:rFonts w:eastAsia="標楷體"/>
              </w:rPr>
            </w:pPr>
            <w:r>
              <w:rPr>
                <w:rFonts w:eastAsia="標楷體"/>
              </w:rPr>
              <w:t>起球性：</w:t>
            </w:r>
            <w:r>
              <w:rPr>
                <w:rFonts w:eastAsia="標楷體"/>
              </w:rPr>
              <w:t>3.5</w:t>
            </w:r>
            <w:r>
              <w:rPr>
                <w:rFonts w:eastAsia="標楷體"/>
              </w:rPr>
              <w:t>級以上</w:t>
            </w:r>
          </w:p>
          <w:p>
            <w:pPr>
              <w:pStyle w:val="Normal"/>
              <w:widowControl w:val="false"/>
              <w:spacing w:lineRule="exact" w:line="280"/>
              <w:ind w:left="240" w:hanging="240"/>
              <w:jc w:val="both"/>
              <w:rPr>
                <w:rFonts w:ascii="標楷體" w:hAnsi="標楷體" w:eastAsia="標楷體"/>
                <w:b/>
                <w:b/>
                <w:color w:val="FF0000"/>
                <w:szCs w:val="24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左前胸口繡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(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國立員林崇實高</w:t>
            </w:r>
          </w:p>
          <w:p>
            <w:pPr>
              <w:pStyle w:val="Normal"/>
              <w:widowControl w:val="false"/>
              <w:spacing w:lineRule="exact" w:line="280"/>
              <w:ind w:left="240" w:hanging="240"/>
              <w:jc w:val="both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eastAsia="標楷體"/>
                <w:b/>
                <w:color w:val="FF0000"/>
                <w:szCs w:val="24"/>
              </w:rPr>
              <w:t>工</w:t>
            </w:r>
            <w:r>
              <w:rPr>
                <w:rFonts w:eastAsia="標楷體" w:ascii="標楷體" w:hAnsi="標楷體"/>
                <w:b/>
                <w:color w:val="FF0000"/>
                <w:szCs w:val="24"/>
              </w:rPr>
              <w:t>)</w:t>
            </w:r>
            <w:r>
              <w:rPr>
                <w:rFonts w:ascii="標楷體" w:hAnsi="標楷體" w:eastAsia="標楷體"/>
                <w:b/>
                <w:color w:val="FF0000"/>
                <w:szCs w:val="24"/>
              </w:rPr>
              <w:t>金黃色八字</w:t>
            </w:r>
            <w:r>
              <w:rPr>
                <w:rFonts w:ascii="標楷體" w:hAnsi="標楷體" w:eastAsia="標楷體"/>
                <w:szCs w:val="24"/>
              </w:rPr>
              <w:t>。</w:t>
            </w:r>
          </w:p>
        </w:tc>
        <w:tc>
          <w:tcPr>
            <w:tcW w:w="901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ascii="標楷體" w:hAnsi="標楷體" w:cs="新細明體" w:eastAsia="標楷體"/>
                <w:kern w:val="0"/>
                <w:szCs w:val="24"/>
              </w:rPr>
              <w:t>件</w:t>
            </w:r>
          </w:p>
        </w:tc>
        <w:tc>
          <w:tcPr>
            <w:tcW w:w="942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doub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cs="新細明體" w:ascii="標楷體" w:hAnsi="標楷體"/>
                <w:kern w:val="0"/>
                <w:szCs w:val="24"/>
              </w:rPr>
              <w:t>1</w:t>
            </w:r>
          </w:p>
        </w:tc>
        <w:tc>
          <w:tcPr>
            <w:tcW w:w="1984" w:type="dxa"/>
            <w:tcBorders>
              <w:top w:val="single" w:sz="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>
            <w:pPr>
              <w:pStyle w:val="Default"/>
              <w:widowControl w:val="false"/>
              <w:spacing w:lineRule="exact" w:line="280"/>
              <w:rPr>
                <w:rFonts w:ascii="標楷體" w:hAnsi="標楷體" w:eastAsia="標楷體" w:cs=".D·￠Ae"/>
                <w:color w:val="auto"/>
              </w:rPr>
            </w:pPr>
            <w:r>
              <w:rPr>
                <w:rFonts w:eastAsia="標楷體" w:cs=".D·￠Ae" w:ascii="標楷體" w:hAnsi="標楷體"/>
                <w:color w:val="auto"/>
              </w:rPr>
              <w:t>1.</w:t>
            </w:r>
            <w:r>
              <w:rPr>
                <w:rFonts w:ascii="標楷體" w:hAnsi="標楷體" w:cs=".D·￠Ae" w:eastAsia="標楷體"/>
                <w:color w:val="auto"/>
              </w:rPr>
              <w:t>深藍色</w:t>
            </w:r>
          </w:p>
          <w:p>
            <w:pPr>
              <w:pStyle w:val="Normal"/>
              <w:widowControl w:val="false"/>
              <w:spacing w:lineRule="exact" w:line="280"/>
              <w:ind w:left="211" w:hanging="211"/>
              <w:jc w:val="both"/>
              <w:rPr>
                <w:rFonts w:ascii="標楷體" w:hAnsi="標楷體" w:eastAsia="標楷體" w:cs=".D·￠Ae"/>
              </w:rPr>
            </w:pPr>
            <w:r>
              <w:rPr>
                <w:rFonts w:eastAsia="標楷體" w:cs=".D·￠Ae" w:ascii="標楷體" w:hAnsi="標楷體"/>
              </w:rPr>
              <w:t>2.</w:t>
            </w:r>
            <w:r>
              <w:rPr>
                <w:rFonts w:ascii="標楷體" w:hAnsi="標楷體" w:cs="新細明體" w:eastAsia="標楷體"/>
                <w:kern w:val="0"/>
                <w:szCs w:val="24"/>
              </w:rPr>
              <w:t>式樣、顏色詳如本校樣品</w:t>
            </w:r>
          </w:p>
          <w:p>
            <w:pPr>
              <w:pStyle w:val="Normal"/>
              <w:widowControl w:val="false"/>
              <w:spacing w:lineRule="exact" w:line="280"/>
              <w:ind w:left="240" w:hanging="240"/>
              <w:rPr>
                <w:rFonts w:ascii="標楷體" w:hAnsi="標楷體" w:eastAsia="標楷體" w:cs="新細明體"/>
                <w:kern w:val="0"/>
                <w:szCs w:val="24"/>
              </w:rPr>
            </w:pPr>
            <w:r>
              <w:rPr>
                <w:rFonts w:eastAsia="標楷體" w:ascii="標楷體" w:hAnsi="標楷體"/>
                <w:szCs w:val="24"/>
              </w:rPr>
              <w:t>3.</w:t>
            </w:r>
            <w:r>
              <w:rPr>
                <w:rFonts w:ascii="標楷體" w:hAnsi="標楷體" w:eastAsia="標楷體"/>
                <w:szCs w:val="24"/>
              </w:rPr>
              <w:t>需附樣品</w:t>
            </w:r>
          </w:p>
        </w:tc>
      </w:tr>
    </w:tbl>
    <w:p>
      <w:pPr>
        <w:pStyle w:val="Normal"/>
        <w:spacing w:lineRule="exact" w:line="360"/>
        <w:ind w:left="720" w:hanging="720"/>
        <w:jc w:val="both"/>
        <w:rPr>
          <w:rFonts w:ascii="標楷體" w:hAnsi="標楷體" w:eastAsia="標楷體"/>
        </w:rPr>
      </w:pPr>
      <w:r>
        <w:rPr>
          <w:rFonts w:ascii="標楷體" w:hAnsi="標楷體" w:eastAsia="標楷體"/>
        </w:rPr>
        <w:t>註：</w:t>
      </w:r>
      <w:r>
        <w:rPr>
          <w:rFonts w:eastAsia="標楷體" w:ascii="標楷體" w:hAnsi="標楷體"/>
        </w:rPr>
        <w:t>1.</w:t>
      </w:r>
      <w:r>
        <w:rPr>
          <w:rFonts w:ascii="標楷體" w:hAnsi="標楷體" w:eastAsia="標楷體"/>
        </w:rPr>
        <w:t>式樣如樣品，請至本社現場勘查。</w:t>
      </w:r>
    </w:p>
    <w:p>
      <w:pPr>
        <w:pStyle w:val="Normal"/>
        <w:spacing w:lineRule="exact" w:line="360"/>
        <w:ind w:left="720" w:hanging="720"/>
        <w:jc w:val="both"/>
        <w:rPr>
          <w:rFonts w:ascii="標楷體" w:hAnsi="標楷體" w:eastAsia="標楷體"/>
        </w:rPr>
      </w:pPr>
      <w:r>
        <w:rPr>
          <w:rFonts w:ascii="標楷體" w:hAnsi="標楷體" w:eastAsia="標楷體"/>
        </w:rPr>
        <w:t xml:space="preserve">    </w:t>
      </w:r>
      <w:r>
        <w:rPr>
          <w:rFonts w:eastAsia="標楷體" w:ascii="標楷體" w:hAnsi="標楷體"/>
        </w:rPr>
        <w:t>2.</w:t>
      </w:r>
      <w:r>
        <w:rPr>
          <w:rFonts w:ascii="標楷體" w:hAnsi="標楷體" w:eastAsia="標楷體"/>
        </w:rPr>
        <w:t>以上布料如無特別註記，色牢度、耐磨度均須</w:t>
      </w:r>
      <w:r>
        <w:rPr>
          <w:rFonts w:eastAsia="標楷體" w:ascii="標楷體" w:hAnsi="標楷體"/>
        </w:rPr>
        <w:t>4</w:t>
      </w:r>
      <w:r>
        <w:rPr>
          <w:rFonts w:ascii="標楷體" w:hAnsi="標楷體" w:eastAsia="標楷體"/>
        </w:rPr>
        <w:t>級以上。</w:t>
      </w:r>
    </w:p>
    <w:p>
      <w:pPr>
        <w:pStyle w:val="Normal"/>
        <w:spacing w:lineRule="exact" w:line="360"/>
        <w:ind w:left="717" w:hanging="271"/>
        <w:jc w:val="both"/>
        <w:rPr>
          <w:rFonts w:ascii="標楷體" w:hAnsi="標楷體" w:eastAsia="標楷體"/>
        </w:rPr>
      </w:pPr>
      <w:r>
        <w:rPr/>
      </w:r>
    </w:p>
    <w:p>
      <w:pPr>
        <w:pStyle w:val="Normal"/>
        <w:spacing w:lineRule="exact" w:line="360"/>
        <w:ind w:left="717" w:hanging="271"/>
        <w:jc w:val="both"/>
        <w:rPr>
          <w:rFonts w:ascii="標楷體" w:hAnsi="標楷體" w:eastAsia="標楷體"/>
        </w:rPr>
      </w:pPr>
      <w:r>
        <w:rPr/>
      </w:r>
      <w:r>
        <w:br w:type="page"/>
      </w:r>
    </w:p>
    <w:p>
      <w:pPr>
        <w:pStyle w:val="Normal"/>
        <w:spacing w:lineRule="exact" w:line="500"/>
        <w:jc w:val="center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ascii="標楷體" w:hAnsi="標楷體" w:cs="標楷體" w:eastAsia="標楷體"/>
          <w:kern w:val="0"/>
          <w:sz w:val="32"/>
          <w:szCs w:val="32"/>
        </w:rPr>
        <w:t>國立崇實高級工業職業學校</w:t>
      </w:r>
    </w:p>
    <w:p>
      <w:pPr>
        <w:pStyle w:val="Normal"/>
        <w:spacing w:lineRule="exact" w:line="500"/>
        <w:jc w:val="center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ascii="標楷體" w:hAnsi="標楷體" w:cs="標楷體" w:eastAsia="標楷體"/>
          <w:kern w:val="0"/>
          <w:sz w:val="32"/>
          <w:szCs w:val="32"/>
          <w:u w:val="single"/>
        </w:rPr>
        <w:t>學生制服樣圖</w:t>
      </w:r>
      <w:r>
        <w:rPr>
          <w:rFonts w:ascii="標楷體" w:hAnsi="標楷體" w:cs="標楷體" w:eastAsia="標楷體"/>
          <w:kern w:val="0"/>
          <w:sz w:val="32"/>
          <w:szCs w:val="32"/>
        </w:rPr>
        <w:t xml:space="preserve"> </w:t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ascii="標楷體" w:hAnsi="標楷體" w:cs="標楷體" w:eastAsia="標楷體"/>
          <w:kern w:val="0"/>
          <w:sz w:val="32"/>
          <w:szCs w:val="32"/>
        </w:rPr>
        <w:t>日校女短衫</w:t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  <w:drawing>
          <wp:anchor behindDoc="1" distT="0" distB="0" distL="0" distR="0" simplePos="0" locked="0" layoutInCell="0" allowOverlap="1" relativeHeight="4">
            <wp:simplePos x="0" y="0"/>
            <wp:positionH relativeFrom="column">
              <wp:posOffset>3179445</wp:posOffset>
            </wp:positionH>
            <wp:positionV relativeFrom="paragraph">
              <wp:posOffset>22225</wp:posOffset>
            </wp:positionV>
            <wp:extent cx="3362325" cy="2524125"/>
            <wp:effectExtent l="0" t="0" r="0" b="0"/>
            <wp:wrapNone/>
            <wp:docPr id="1" name="圖片 1" descr="IMG_02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 descr="IMG_0299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5">
            <wp:simplePos x="0" y="0"/>
            <wp:positionH relativeFrom="column">
              <wp:posOffset>45720</wp:posOffset>
            </wp:positionH>
            <wp:positionV relativeFrom="paragraph">
              <wp:posOffset>22225</wp:posOffset>
            </wp:positionV>
            <wp:extent cx="3365500" cy="2524125"/>
            <wp:effectExtent l="0" t="0" r="0" b="0"/>
            <wp:wrapNone/>
            <wp:docPr id="2" name="圖片 2" descr="IMG_02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 descr="IMG_0297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0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>
          <w:rFonts w:eastAsia="標楷體" w:cs="標楷體" w:ascii="標楷體" w:hAnsi="標楷體"/>
          <w:kern w:val="0"/>
          <w:sz w:val="32"/>
          <w:szCs w:val="32"/>
        </w:rPr>
      </w:r>
    </w:p>
    <w:p>
      <w:pPr>
        <w:pStyle w:val="Normal"/>
        <w:spacing w:lineRule="exact" w:line="500"/>
        <w:rPr>
          <w:rFonts w:ascii="標楷體" w:hAnsi="標楷體" w:eastAsia="標楷體" w:cs="標楷體"/>
          <w:kern w:val="0"/>
          <w:sz w:val="32"/>
          <w:szCs w:val="32"/>
        </w:rPr>
      </w:pPr>
      <w:r>
        <w:rPr/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 </w:t>
      </w:r>
      <w:r>
        <w:rPr>
          <w:rFonts w:ascii="標楷體" w:hAnsi="標楷體" w:eastAsia="標楷體"/>
          <w:sz w:val="32"/>
          <w:szCs w:val="32"/>
        </w:rPr>
        <w:t>正面  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6">
            <wp:simplePos x="0" y="0"/>
            <wp:positionH relativeFrom="column">
              <wp:posOffset>77470</wp:posOffset>
            </wp:positionH>
            <wp:positionV relativeFrom="paragraph">
              <wp:posOffset>361950</wp:posOffset>
            </wp:positionV>
            <wp:extent cx="3333750" cy="2495550"/>
            <wp:effectExtent l="0" t="0" r="0" b="0"/>
            <wp:wrapNone/>
            <wp:docPr id="3" name="圖片 5" descr="IMG_02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圖片 5" descr="IMG_028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3217545</wp:posOffset>
            </wp:positionH>
            <wp:positionV relativeFrom="paragraph">
              <wp:posOffset>361950</wp:posOffset>
            </wp:positionV>
            <wp:extent cx="3324225" cy="2495550"/>
            <wp:effectExtent l="0" t="0" r="0" b="0"/>
            <wp:wrapNone/>
            <wp:docPr id="4" name="圖片 6" descr="IMG_0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圖片 6" descr="IMG_029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 </w:t>
      </w:r>
      <w:r>
        <w:rPr>
          <w:rFonts w:ascii="標楷體" w:hAnsi="標楷體" w:eastAsia="標楷體"/>
          <w:sz w:val="32"/>
          <w:szCs w:val="32"/>
        </w:rPr>
        <w:t>日校男短衫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  </w:t>
      </w:r>
      <w:r>
        <w:rPr>
          <w:rFonts w:ascii="標楷體" w:hAnsi="標楷體" w:eastAsia="標楷體"/>
          <w:sz w:val="32"/>
          <w:szCs w:val="32"/>
        </w:rPr>
        <w:t>正面  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8">
            <wp:simplePos x="0" y="0"/>
            <wp:positionH relativeFrom="column">
              <wp:posOffset>-20955</wp:posOffset>
            </wp:positionH>
            <wp:positionV relativeFrom="paragraph">
              <wp:posOffset>381000</wp:posOffset>
            </wp:positionV>
            <wp:extent cx="3124200" cy="2343150"/>
            <wp:effectExtent l="0" t="0" r="0" b="0"/>
            <wp:wrapNone/>
            <wp:docPr id="5" name="圖片 7" descr="IMG_02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圖片 7" descr="IMG_028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9">
            <wp:simplePos x="0" y="0"/>
            <wp:positionH relativeFrom="column">
              <wp:posOffset>3103245</wp:posOffset>
            </wp:positionH>
            <wp:positionV relativeFrom="paragraph">
              <wp:posOffset>381000</wp:posOffset>
            </wp:positionV>
            <wp:extent cx="3124200" cy="2343150"/>
            <wp:effectExtent l="0" t="0" r="0" b="0"/>
            <wp:wrapNone/>
            <wp:docPr id="6" name="圖片 8" descr="IMG_02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圖片 8" descr="IMG_0287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>日校男長衫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 </w:t>
      </w:r>
      <w:r>
        <w:rPr>
          <w:rFonts w:ascii="標楷體" w:hAnsi="標楷體" w:eastAsia="標楷體"/>
          <w:sz w:val="32"/>
          <w:szCs w:val="32"/>
        </w:rPr>
        <w:t>正面  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10">
            <wp:simplePos x="0" y="0"/>
            <wp:positionH relativeFrom="column">
              <wp:posOffset>-24765</wp:posOffset>
            </wp:positionH>
            <wp:positionV relativeFrom="paragraph">
              <wp:posOffset>428625</wp:posOffset>
            </wp:positionV>
            <wp:extent cx="3105150" cy="2324100"/>
            <wp:effectExtent l="0" t="0" r="0" b="0"/>
            <wp:wrapNone/>
            <wp:docPr id="7" name="圖片 9" descr="IMG_02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圖片 9" descr="IMG_0293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11">
            <wp:simplePos x="0" y="0"/>
            <wp:positionH relativeFrom="column">
              <wp:posOffset>3084195</wp:posOffset>
            </wp:positionH>
            <wp:positionV relativeFrom="paragraph">
              <wp:posOffset>428625</wp:posOffset>
            </wp:positionV>
            <wp:extent cx="3114675" cy="2336165"/>
            <wp:effectExtent l="0" t="0" r="0" b="0"/>
            <wp:wrapNone/>
            <wp:docPr id="8" name="圖片 10" descr="IMG_02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圖片 10" descr="IMG_0296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336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 </w:t>
      </w:r>
      <w:r>
        <w:rPr>
          <w:rFonts w:ascii="標楷體" w:hAnsi="標楷體" w:eastAsia="標楷體"/>
          <w:sz w:val="32"/>
          <w:szCs w:val="32"/>
        </w:rPr>
        <w:t>日校女長衫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</w:t>
      </w:r>
      <w:r>
        <w:rPr>
          <w:rFonts w:ascii="標楷體" w:hAnsi="標楷體" w:eastAsia="標楷體"/>
          <w:sz w:val="32"/>
          <w:szCs w:val="32"/>
        </w:rPr>
        <w:t>正面  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</w:t>
      </w:r>
      <w:r>
        <w:rPr>
          <w:rFonts w:ascii="標楷體" w:hAnsi="標楷體" w:eastAsia="標楷體"/>
          <w:sz w:val="32"/>
          <w:szCs w:val="32"/>
        </w:rPr>
        <w:t>日夜校男夏冬長褲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  <w:drawing>
          <wp:anchor behindDoc="1" distT="0" distB="0" distL="0" distR="0" simplePos="0" locked="0" layoutInCell="0" allowOverlap="1" relativeHeight="12">
            <wp:simplePos x="0" y="0"/>
            <wp:positionH relativeFrom="column">
              <wp:posOffset>-4445</wp:posOffset>
            </wp:positionH>
            <wp:positionV relativeFrom="paragraph">
              <wp:posOffset>-6985</wp:posOffset>
            </wp:positionV>
            <wp:extent cx="2432050" cy="3237865"/>
            <wp:effectExtent l="0" t="0" r="0" b="0"/>
            <wp:wrapNone/>
            <wp:docPr id="9" name="圖片 11" descr="IMG_02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圖片 11" descr="IMG_0279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2050" cy="3237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13">
            <wp:simplePos x="0" y="0"/>
            <wp:positionH relativeFrom="column">
              <wp:posOffset>2550795</wp:posOffset>
            </wp:positionH>
            <wp:positionV relativeFrom="paragraph">
              <wp:posOffset>257175</wp:posOffset>
            </wp:positionV>
            <wp:extent cx="3429000" cy="2571750"/>
            <wp:effectExtent l="0" t="0" r="0" b="0"/>
            <wp:wrapNone/>
            <wp:docPr id="10" name="圖片 12" descr="IMG_02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圖片 12" descr="IMG_0282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</w:t>
      </w:r>
      <w:r>
        <w:rPr>
          <w:rFonts w:ascii="標楷體" w:hAnsi="標楷體" w:eastAsia="標楷體"/>
          <w:sz w:val="32"/>
          <w:szCs w:val="32"/>
        </w:rPr>
        <w:t>正反面                         褲型</w:t>
      </w:r>
    </w:p>
    <w:p>
      <w:pPr>
        <w:pStyle w:val="Normal"/>
        <w:ind w:left="-425" w:hanging="0"/>
        <w:rPr>
          <w:rFonts w:ascii="標楷體" w:hAnsi="標楷體" w:eastAsia="標楷體"/>
          <w:szCs w:val="24"/>
        </w:rPr>
      </w:pPr>
      <w:r>
        <w:rPr>
          <w:rFonts w:ascii="標楷體" w:hAnsi="標楷體" w:eastAsia="標楷體"/>
          <w:szCs w:val="24"/>
        </w:rPr>
        <w:t xml:space="preserve">      ※</w:t>
      </w:r>
      <w:r>
        <w:rPr>
          <w:rFonts w:ascii="標楷體" w:hAnsi="標楷體" w:eastAsia="標楷體"/>
          <w:szCs w:val="24"/>
        </w:rPr>
        <w:t>冬夏樣式、顏色相同，但材質不同。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</w:t>
      </w:r>
      <w:r>
        <w:rPr>
          <w:rFonts w:ascii="標楷體" w:hAnsi="標楷體" w:eastAsia="標楷體"/>
          <w:sz w:val="32"/>
          <w:szCs w:val="32"/>
        </w:rPr>
        <w:t>夜校女夏冬褲、日校女冬褲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  <w:drawing>
          <wp:anchor behindDoc="1" distT="0" distB="0" distL="0" distR="0" simplePos="0" locked="0" layoutInCell="0" allowOverlap="1" relativeHeight="14">
            <wp:simplePos x="0" y="0"/>
            <wp:positionH relativeFrom="column">
              <wp:posOffset>336550</wp:posOffset>
            </wp:positionH>
            <wp:positionV relativeFrom="paragraph">
              <wp:posOffset>-5080</wp:posOffset>
            </wp:positionV>
            <wp:extent cx="2490470" cy="3321050"/>
            <wp:effectExtent l="0" t="0" r="0" b="0"/>
            <wp:wrapNone/>
            <wp:docPr id="11" name="圖片 15" descr="IMG_0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圖片 15" descr="IMG_0277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470" cy="332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15">
            <wp:simplePos x="0" y="0"/>
            <wp:positionH relativeFrom="column">
              <wp:posOffset>3112770</wp:posOffset>
            </wp:positionH>
            <wp:positionV relativeFrom="paragraph">
              <wp:posOffset>323850</wp:posOffset>
            </wp:positionV>
            <wp:extent cx="3352800" cy="2514600"/>
            <wp:effectExtent l="0" t="0" r="0" b="0"/>
            <wp:wrapNone/>
            <wp:docPr id="12" name="圖片 16" descr="IMG_0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圖片 16" descr="IMG_027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</w:t>
      </w:r>
      <w:r>
        <w:rPr>
          <w:rFonts w:ascii="標楷體" w:hAnsi="標楷體" w:eastAsia="標楷體"/>
          <w:sz w:val="32"/>
          <w:szCs w:val="32"/>
        </w:rPr>
        <w:t>正反面                         褲型</w:t>
      </w:r>
    </w:p>
    <w:p>
      <w:pPr>
        <w:pStyle w:val="Normal"/>
        <w:ind w:left="-425" w:hanging="0"/>
        <w:rPr>
          <w:rFonts w:ascii="標楷體" w:hAnsi="標楷體" w:eastAsia="標楷體"/>
          <w:szCs w:val="24"/>
        </w:rPr>
      </w:pPr>
      <w:r>
        <w:rPr>
          <w:rFonts w:ascii="標楷體" w:hAnsi="標楷體" w:eastAsia="標楷體"/>
          <w:sz w:val="32"/>
          <w:szCs w:val="32"/>
        </w:rPr>
        <w:t xml:space="preserve">     </w:t>
      </w:r>
      <w:r>
        <w:rPr>
          <w:rFonts w:ascii="標楷體" w:hAnsi="標楷體" w:eastAsia="標楷體"/>
          <w:szCs w:val="24"/>
        </w:rPr>
        <w:t>※</w:t>
      </w:r>
      <w:r>
        <w:rPr>
          <w:rFonts w:ascii="標楷體" w:hAnsi="標楷體" w:eastAsia="標楷體"/>
          <w:szCs w:val="24"/>
        </w:rPr>
        <w:t>冬夏樣式相同，夜校夏冬季長褲為深藍色，日校冬季長褲為黑色。</w:t>
      </w:r>
    </w:p>
    <w:p>
      <w:pPr>
        <w:pStyle w:val="Normal"/>
        <w:ind w:left="-425" w:hanging="0"/>
        <w:rPr>
          <w:rFonts w:ascii="標楷體" w:hAnsi="標楷體" w:eastAsia="標楷體"/>
          <w:szCs w:val="24"/>
        </w:rPr>
      </w:pPr>
      <w:r>
        <w:rPr>
          <w:rFonts w:eastAsia="標楷體" w:ascii="標楷體" w:hAnsi="標楷體"/>
          <w:szCs w:val="24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</w:t>
      </w:r>
      <w:r>
        <w:rPr>
          <w:rFonts w:ascii="標楷體" w:hAnsi="標楷體" w:eastAsia="標楷體"/>
          <w:sz w:val="32"/>
          <w:szCs w:val="32"/>
        </w:rPr>
        <w:t>日校女短裙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16">
            <wp:simplePos x="0" y="0"/>
            <wp:positionH relativeFrom="column">
              <wp:posOffset>489585</wp:posOffset>
            </wp:positionH>
            <wp:positionV relativeFrom="paragraph">
              <wp:posOffset>-406400</wp:posOffset>
            </wp:positionV>
            <wp:extent cx="2508885" cy="3339465"/>
            <wp:effectExtent l="0" t="0" r="0" b="0"/>
            <wp:wrapNone/>
            <wp:docPr id="13" name="圖片 17" descr="IMG_0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圖片 17" descr="IMG_0283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3339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17">
            <wp:simplePos x="0" y="0"/>
            <wp:positionH relativeFrom="column">
              <wp:posOffset>3477895</wp:posOffset>
            </wp:positionH>
            <wp:positionV relativeFrom="paragraph">
              <wp:posOffset>-307975</wp:posOffset>
            </wp:positionV>
            <wp:extent cx="2470150" cy="3295650"/>
            <wp:effectExtent l="0" t="0" r="0" b="0"/>
            <wp:wrapNone/>
            <wp:docPr id="14" name="圖片 18" descr="IMG_02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圖片 18" descr="IMG_0284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150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  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   </w:t>
      </w:r>
      <w:r>
        <w:rPr>
          <w:rFonts w:ascii="標楷體" w:hAnsi="標楷體" w:eastAsia="標楷體"/>
          <w:sz w:val="32"/>
          <w:szCs w:val="32"/>
        </w:rPr>
        <w:t>正面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</w:t>
      </w:r>
      <w:r>
        <w:rPr>
          <w:rFonts w:ascii="標楷體" w:hAnsi="標楷體" w:eastAsia="標楷體"/>
          <w:szCs w:val="24"/>
        </w:rPr>
        <w:t>※</w:t>
      </w:r>
      <w:r>
        <w:rPr>
          <w:rFonts w:ascii="標楷體" w:hAnsi="標楷體" w:eastAsia="標楷體"/>
          <w:szCs w:val="24"/>
        </w:rPr>
        <w:t>正面左側開拉鍊及口袋。請參閱實品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</w:t>
      </w:r>
      <w:r>
        <w:rPr>
          <w:rFonts w:ascii="標楷體" w:hAnsi="標楷體" w:eastAsia="標楷體"/>
          <w:sz w:val="32"/>
          <w:szCs w:val="32"/>
        </w:rPr>
        <w:t>日校外套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  <w:drawing>
          <wp:anchor behindDoc="1" distT="0" distB="0" distL="0" distR="0" simplePos="0" locked="0" layoutInCell="0" allowOverlap="1" relativeHeight="18">
            <wp:simplePos x="0" y="0"/>
            <wp:positionH relativeFrom="column">
              <wp:posOffset>-249555</wp:posOffset>
            </wp:positionH>
            <wp:positionV relativeFrom="paragraph">
              <wp:posOffset>47625</wp:posOffset>
            </wp:positionV>
            <wp:extent cx="3533775" cy="2647950"/>
            <wp:effectExtent l="0" t="0" r="0" b="0"/>
            <wp:wrapNone/>
            <wp:docPr id="15" name="圖片 20" descr="IMG_0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圖片 20" descr="IMG_031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64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19">
            <wp:simplePos x="0" y="0"/>
            <wp:positionH relativeFrom="column">
              <wp:posOffset>3236595</wp:posOffset>
            </wp:positionH>
            <wp:positionV relativeFrom="paragraph">
              <wp:posOffset>47625</wp:posOffset>
            </wp:positionV>
            <wp:extent cx="3530600" cy="2647950"/>
            <wp:effectExtent l="0" t="0" r="0" b="0"/>
            <wp:wrapNone/>
            <wp:docPr id="16" name="圖片 21" descr="IMG_0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圖片 21" descr="IMG_0313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0" cy="264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</w:t>
      </w:r>
      <w:r>
        <w:rPr>
          <w:rFonts w:ascii="標楷體" w:hAnsi="標楷體" w:eastAsia="標楷體"/>
          <w:szCs w:val="24"/>
        </w:rPr>
        <w:t>※</w:t>
      </w:r>
      <w:r>
        <w:rPr>
          <w:rFonts w:ascii="標楷體" w:hAnsi="標楷體" w:eastAsia="標楷體"/>
          <w:szCs w:val="24"/>
        </w:rPr>
        <w:t>正面需加繡</w:t>
      </w:r>
      <w:r>
        <w:rPr>
          <w:rFonts w:eastAsia="標楷體" w:ascii="標楷體" w:hAnsi="標楷體"/>
          <w:szCs w:val="24"/>
        </w:rPr>
        <w:t>(</w:t>
      </w:r>
      <w:r>
        <w:rPr>
          <w:rFonts w:ascii="標楷體" w:hAnsi="標楷體" w:eastAsia="標楷體"/>
          <w:szCs w:val="24"/>
        </w:rPr>
        <w:t>崇高</w:t>
      </w:r>
      <w:r>
        <w:rPr>
          <w:rFonts w:eastAsia="標楷體" w:ascii="標楷體" w:hAnsi="標楷體"/>
          <w:szCs w:val="24"/>
        </w:rPr>
        <w:t>)</w:t>
      </w:r>
      <w:r>
        <w:rPr>
          <w:rFonts w:ascii="標楷體" w:hAnsi="標楷體" w:eastAsia="標楷體"/>
          <w:szCs w:val="24"/>
        </w:rPr>
        <w:t>二字，前後皆有反光條。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20">
            <wp:simplePos x="0" y="0"/>
            <wp:positionH relativeFrom="column">
              <wp:posOffset>55245</wp:posOffset>
            </wp:positionH>
            <wp:positionV relativeFrom="paragraph">
              <wp:posOffset>361950</wp:posOffset>
            </wp:positionV>
            <wp:extent cx="3000375" cy="2247900"/>
            <wp:effectExtent l="0" t="0" r="0" b="0"/>
            <wp:wrapNone/>
            <wp:docPr id="17" name="圖片 22" descr="IMG_0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圖片 22" descr="IMG_0301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21">
            <wp:simplePos x="0" y="0"/>
            <wp:positionH relativeFrom="column">
              <wp:posOffset>3007995</wp:posOffset>
            </wp:positionH>
            <wp:positionV relativeFrom="paragraph">
              <wp:posOffset>361950</wp:posOffset>
            </wp:positionV>
            <wp:extent cx="3000375" cy="2247900"/>
            <wp:effectExtent l="0" t="0" r="0" b="0"/>
            <wp:wrapNone/>
            <wp:docPr id="18" name="圖片 23" descr="IMG_03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圖片 23" descr="IMG_0307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 </w:t>
      </w:r>
      <w:r>
        <w:rPr>
          <w:rFonts w:ascii="標楷體" w:hAnsi="標楷體" w:eastAsia="標楷體"/>
          <w:sz w:val="32"/>
          <w:szCs w:val="32"/>
        </w:rPr>
        <w:t>夜校男短衫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</w:t>
      </w:r>
      <w:r>
        <w:rPr>
          <w:rFonts w:ascii="標楷體" w:hAnsi="標楷體" w:eastAsia="標楷體"/>
          <w:sz w:val="32"/>
          <w:szCs w:val="32"/>
        </w:rPr>
        <w:t>正面                          背面</w:t>
      </w:r>
    </w:p>
    <w:p>
      <w:pPr>
        <w:pStyle w:val="Normal"/>
        <w:ind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22">
            <wp:simplePos x="0" y="0"/>
            <wp:positionH relativeFrom="column">
              <wp:posOffset>3103245</wp:posOffset>
            </wp:positionH>
            <wp:positionV relativeFrom="paragraph">
              <wp:posOffset>409575</wp:posOffset>
            </wp:positionV>
            <wp:extent cx="3143250" cy="2357755"/>
            <wp:effectExtent l="0" t="0" r="0" b="0"/>
            <wp:wrapNone/>
            <wp:docPr id="19" name="圖片 25" descr="IMG_03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圖片 25" descr="IMG_0317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2357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23">
            <wp:simplePos x="0" y="0"/>
            <wp:positionH relativeFrom="column">
              <wp:posOffset>-59055</wp:posOffset>
            </wp:positionH>
            <wp:positionV relativeFrom="paragraph">
              <wp:posOffset>409575</wp:posOffset>
            </wp:positionV>
            <wp:extent cx="3162300" cy="2371725"/>
            <wp:effectExtent l="0" t="0" r="0" b="0"/>
            <wp:wrapNone/>
            <wp:docPr id="20" name="圖片 26" descr="IMG_0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圖片 26" descr="IMG_0316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71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</w:t>
      </w:r>
      <w:r>
        <w:rPr>
          <w:rFonts w:ascii="標楷體" w:hAnsi="標楷體" w:eastAsia="標楷體"/>
          <w:sz w:val="32"/>
          <w:szCs w:val="32"/>
        </w:rPr>
        <w:t xml:space="preserve">夜校女短衫 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 </w:t>
      </w:r>
      <w:r>
        <w:rPr>
          <w:rFonts w:ascii="標楷體" w:hAnsi="標楷體" w:eastAsia="標楷體"/>
          <w:sz w:val="32"/>
          <w:szCs w:val="32"/>
        </w:rPr>
        <w:t>正面                          背面</w:t>
      </w:r>
    </w:p>
    <w:p>
      <w:pPr>
        <w:pStyle w:val="Normal"/>
        <w:ind w:left="-425" w:firstLine="32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rPr/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24">
            <wp:simplePos x="0" y="0"/>
            <wp:positionH relativeFrom="column">
              <wp:posOffset>3141345</wp:posOffset>
            </wp:positionH>
            <wp:positionV relativeFrom="paragraph">
              <wp:posOffset>400050</wp:posOffset>
            </wp:positionV>
            <wp:extent cx="3213100" cy="2409825"/>
            <wp:effectExtent l="0" t="0" r="0" b="0"/>
            <wp:wrapNone/>
            <wp:docPr id="21" name="圖片 28" descr="IMG_03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圖片 28" descr="IMG_0325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100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25">
            <wp:simplePos x="0" y="0"/>
            <wp:positionH relativeFrom="column">
              <wp:posOffset>-59055</wp:posOffset>
            </wp:positionH>
            <wp:positionV relativeFrom="paragraph">
              <wp:posOffset>409575</wp:posOffset>
            </wp:positionV>
            <wp:extent cx="3203575" cy="2400300"/>
            <wp:effectExtent l="0" t="0" r="0" b="0"/>
            <wp:wrapNone/>
            <wp:docPr id="22" name="圖片 27" descr="IMG_0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圖片 27" descr="IMG_0323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3575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>夜校男長衫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</w:t>
      </w:r>
      <w:r>
        <w:rPr>
          <w:rFonts w:ascii="標楷體" w:hAnsi="標楷體" w:eastAsia="標楷體"/>
          <w:sz w:val="32"/>
          <w:szCs w:val="32"/>
        </w:rPr>
        <w:t>正面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firstLine="240"/>
        <w:rPr>
          <w:rFonts w:ascii="標楷體" w:hAnsi="標楷體" w:eastAsia="標楷體"/>
          <w:sz w:val="32"/>
          <w:szCs w:val="32"/>
        </w:rPr>
      </w:pPr>
      <w:r>
        <w:drawing>
          <wp:anchor behindDoc="1" distT="0" distB="0" distL="0" distR="0" simplePos="0" locked="0" layoutInCell="0" allowOverlap="1" relativeHeight="26">
            <wp:simplePos x="0" y="0"/>
            <wp:positionH relativeFrom="column">
              <wp:posOffset>-20955</wp:posOffset>
            </wp:positionH>
            <wp:positionV relativeFrom="paragraph">
              <wp:posOffset>361950</wp:posOffset>
            </wp:positionV>
            <wp:extent cx="3228975" cy="2419350"/>
            <wp:effectExtent l="0" t="0" r="0" b="0"/>
            <wp:wrapNone/>
            <wp:docPr id="23" name="圖片 31" descr="IMG_0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圖片 31" descr="IMG_0318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27">
            <wp:simplePos x="0" y="0"/>
            <wp:positionH relativeFrom="column">
              <wp:posOffset>3141345</wp:posOffset>
            </wp:positionH>
            <wp:positionV relativeFrom="paragraph">
              <wp:posOffset>361950</wp:posOffset>
            </wp:positionV>
            <wp:extent cx="3238500" cy="2419350"/>
            <wp:effectExtent l="0" t="0" r="0" b="0"/>
            <wp:wrapNone/>
            <wp:docPr id="24" name="圖片 33" descr="IMG_0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圖片 33" descr="IMG_0320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標楷體" w:hAnsi="標楷體" w:eastAsia="標楷體"/>
          <w:sz w:val="32"/>
          <w:szCs w:val="32"/>
        </w:rPr>
        <w:t xml:space="preserve">  </w:t>
      </w:r>
      <w:r>
        <w:rPr>
          <w:rFonts w:ascii="標楷體" w:hAnsi="標楷體" w:eastAsia="標楷體"/>
          <w:sz w:val="32"/>
          <w:szCs w:val="32"/>
        </w:rPr>
        <w:t>夜校女長衫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 </w:t>
      </w:r>
      <w:r>
        <w:rPr>
          <w:rFonts w:ascii="標楷體" w:hAnsi="標楷體" w:eastAsia="標楷體"/>
          <w:sz w:val="32"/>
          <w:szCs w:val="32"/>
        </w:rPr>
        <w:t>正面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</w:t>
      </w:r>
      <w:r>
        <w:rPr>
          <w:rFonts w:ascii="標楷體" w:hAnsi="標楷體" w:eastAsia="標楷體"/>
          <w:sz w:val="32"/>
          <w:szCs w:val="32"/>
        </w:rPr>
        <w:t>夜校外套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</w:t>
      </w:r>
      <w:r>
        <w:rPr/>
        <w:drawing>
          <wp:inline distT="0" distB="0" distL="0" distR="0">
            <wp:extent cx="2628900" cy="2876550"/>
            <wp:effectExtent l="0" t="0" r="0" b="0"/>
            <wp:docPr id="25" name="影像1" descr="https://scontent-tpe1-1.xx.fbcdn.net/v/t1.15752-9/92462018_642512592979479_4198246462150148096_n.jpg?_nc_cat=107&amp;_nc_sid=b96e70&amp;_nc_ohc=UWpEigCNw0sAX92k7yU&amp;_nc_ht=scontent-tpe1-1.xx&amp;oh=8e76275f16159bc1005634ebc4274573&amp;oe=5EB50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影像1" descr="https://scontent-tpe1-1.xx.fbcdn.net/v/t1.15752-9/92462018_642512592979479_4198246462150148096_n.jpg?_nc_cat=107&amp;_nc_sid=b96e70&amp;_nc_ohc=UWpEigCNw0sAX92k7yU&amp;_nc_ht=scontent-tpe1-1.xx&amp;oh=8e76275f16159bc1005634ebc4274573&amp;oe=5EB50579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0" t="4440" r="2265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        </w:t>
      </w:r>
      <w:r>
        <w:rPr/>
        <w:drawing>
          <wp:inline distT="0" distB="0" distL="0" distR="0">
            <wp:extent cx="2753995" cy="2876550"/>
            <wp:effectExtent l="0" t="0" r="0" b="0"/>
            <wp:docPr id="26" name="圖片 4" descr="https://scontent-tpe1-1.xx.fbcdn.net/v/t1.15752-9/92572797_1296096287255863_9213258746082361344_n.jpg?_nc_cat=105&amp;_nc_sid=b96e70&amp;_nc_ohc=k72x-U-cAn4AX_qiyZO&amp;_nc_ht=scontent-tpe1-1.xx&amp;oh=a050962d478e1a3c3c80724e7a3b44e5&amp;oe=5EB4C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圖片 4" descr="https://scontent-tpe1-1.xx.fbcdn.net/v/t1.15752-9/92572797_1296096287255863_9213258746082361344_n.jpg?_nc_cat=105&amp;_nc_sid=b96e70&amp;_nc_ohc=k72x-U-cAn4AX_qiyZO&amp;_nc_ht=scontent-tpe1-1.xx&amp;oh=a050962d478e1a3c3c80724e7a3b44e5&amp;oe=5EB4C47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0" t="8202" r="4180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3995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ascii="標楷體" w:hAnsi="標楷體" w:eastAsia="標楷體"/>
          <w:sz w:val="32"/>
          <w:szCs w:val="32"/>
        </w:rPr>
        <w:t xml:space="preserve">               </w:t>
      </w:r>
      <w:r>
        <w:rPr>
          <w:rFonts w:ascii="標楷體" w:hAnsi="標楷體" w:eastAsia="標楷體"/>
          <w:sz w:val="32"/>
          <w:szCs w:val="32"/>
        </w:rPr>
        <w:t>正面                            背面</w:t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>
          <w:rFonts w:eastAsia="標楷體" w:ascii="標楷體" w:hAnsi="標楷體"/>
          <w:sz w:val="32"/>
          <w:szCs w:val="32"/>
        </w:rPr>
      </w:r>
    </w:p>
    <w:p>
      <w:pPr>
        <w:pStyle w:val="Normal"/>
        <w:ind w:left="-425" w:hanging="0"/>
        <w:rPr>
          <w:rFonts w:ascii="標楷體" w:hAnsi="標楷體" w:eastAsia="標楷體"/>
          <w:sz w:val="32"/>
          <w:szCs w:val="32"/>
        </w:rPr>
      </w:pPr>
      <w:r>
        <w:rPr/>
      </w:r>
    </w:p>
    <w:sectPr>
      <w:type w:val="nextPage"/>
      <w:pgSz w:w="11906" w:h="16838"/>
      <w:pgMar w:left="993" w:right="926" w:gutter="0" w:header="0" w:top="1440" w:footer="0" w:bottom="899"/>
      <w:pgNumType w:fmt="decimal"/>
      <w:formProt w:val="false"/>
      <w:textDirection w:val="lrTb"/>
      <w:docGrid w:type="lines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8"/>
    <w:family w:val="roman"/>
    <w:pitch w:val="variable"/>
  </w:font>
  <w:font w:name="Calibri">
    <w:charset w:val="88"/>
    <w:family w:val="roman"/>
    <w:pitch w:val="variable"/>
  </w:font>
  <w:font w:name="Times New Roman">
    <w:charset w:val="88"/>
    <w:family w:val="roman"/>
    <w:pitch w:val="variable"/>
  </w:font>
  <w:font w:name="經典粗中楷書">
    <w:charset w:val="88"/>
    <w:family w:val="roman"/>
    <w:pitch w:val="variable"/>
  </w:font>
  <w:font w:name="Cambria">
    <w:charset w:val="88"/>
    <w:family w:val="roman"/>
    <w:pitch w:val="variable"/>
  </w:font>
  <w:font w:name="Liberation Sans">
    <w:altName w:val="Arial"/>
    <w:charset w:val="88"/>
    <w:family w:val="swiss"/>
    <w:pitch w:val="variable"/>
  </w:font>
  <w:font w:name="·s2OcuAe">
    <w:charset w:val="88"/>
    <w:family w:val="roman"/>
    <w:pitch w:val="variable"/>
  </w:font>
  <w:font w:name="Arial Unicode MS">
    <w:charset w:val="88"/>
    <w:family w:val="roman"/>
    <w:pitch w:val="variable"/>
  </w:font>
  <w:font w:name="細明體">
    <w:charset w:val="88"/>
    <w:family w:val="roman"/>
    <w:pitch w:val="variable"/>
  </w:font>
  <w:font w:name="標楷體">
    <w:charset w:val="88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80"/>
  <w:autoHyphenation w:val="true"/>
  <w:compat>
    <w:doNotExpandShiftReturn/>
    <w:compatSetting w:name="compatibilityMode" w:uri="http://schemas.microsoft.com/office/word" w:val="12"/>
  </w:compat>
  <w:themeFontLang w:val="en-US" w:eastAsia="zh-TW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新細明體" w:cs="Times New Roman"/>
        <w:lang w:val="en-US" w:eastAsia="zh-TW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92bb1"/>
    <w:pPr>
      <w:widowControl w:val="false"/>
      <w:bidi w:val="0"/>
      <w:spacing w:before="0" w:after="0"/>
      <w:jc w:val="left"/>
    </w:pPr>
    <w:rPr>
      <w:rFonts w:ascii="Times New Roman" w:hAnsi="Times New Roman" w:eastAsia="新細明體" w:cs="Times New Roman"/>
      <w:color w:val="auto"/>
      <w:kern w:val="2"/>
      <w:sz w:val="24"/>
      <w:szCs w:val="20"/>
      <w:lang w:val="en-US" w:eastAsia="zh-TW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本文縮排 字元"/>
    <w:basedOn w:val="DefaultParagraphFont"/>
    <w:link w:val="a3"/>
    <w:qFormat/>
    <w:locked/>
    <w:rsid w:val="00f92bb1"/>
    <w:rPr>
      <w:rFonts w:ascii="經典粗中楷書" w:hAnsi="經典粗中楷書" w:eastAsia="經典粗中楷書" w:cs="Times New Roman"/>
      <w:sz w:val="20"/>
      <w:szCs w:val="20"/>
    </w:rPr>
  </w:style>
  <w:style w:type="character" w:styleId="Style15" w:customStyle="1">
    <w:name w:val="註解方塊文字 字元"/>
    <w:basedOn w:val="DefaultParagraphFont"/>
    <w:link w:val="a5"/>
    <w:semiHidden/>
    <w:qFormat/>
    <w:locked/>
    <w:rsid w:val="00ef3f3a"/>
    <w:rPr>
      <w:rFonts w:ascii="Cambria" w:hAnsi="Cambria" w:eastAsia="新細明體" w:cs="Times New Roman"/>
      <w:sz w:val="18"/>
      <w:szCs w:val="18"/>
    </w:rPr>
  </w:style>
  <w:style w:type="character" w:styleId="Style16" w:customStyle="1">
    <w:name w:val="頁首 字元"/>
    <w:basedOn w:val="DefaultParagraphFont"/>
    <w:link w:val="a7"/>
    <w:semiHidden/>
    <w:qFormat/>
    <w:locked/>
    <w:rsid w:val="00377948"/>
    <w:rPr>
      <w:rFonts w:ascii="Times New Roman" w:hAnsi="Times New Roman" w:eastAsia="新細明體" w:cs="Times New Roman"/>
      <w:sz w:val="20"/>
      <w:szCs w:val="20"/>
    </w:rPr>
  </w:style>
  <w:style w:type="character" w:styleId="Style17" w:customStyle="1">
    <w:name w:val="頁尾 字元"/>
    <w:basedOn w:val="DefaultParagraphFont"/>
    <w:link w:val="a9"/>
    <w:semiHidden/>
    <w:qFormat/>
    <w:locked/>
    <w:rsid w:val="00377948"/>
    <w:rPr>
      <w:rFonts w:ascii="Times New Roman" w:hAnsi="Times New Roman" w:eastAsia="新細明體" w:cs="Times New Roman"/>
      <w:sz w:val="20"/>
      <w:szCs w:val="20"/>
    </w:rPr>
  </w:style>
  <w:style w:type="paragraph" w:styleId="Style18">
    <w:name w:val="標題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思源黑體" w:cs="思源黑體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/>
  </w:style>
  <w:style w:type="paragraph" w:styleId="Style21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Style22">
    <w:name w:val="索引"/>
    <w:basedOn w:val="Normal"/>
    <w:qFormat/>
    <w:pPr>
      <w:suppressLineNumbers/>
    </w:pPr>
    <w:rPr/>
  </w:style>
  <w:style w:type="paragraph" w:styleId="Style23">
    <w:name w:val="Body Text Indent"/>
    <w:basedOn w:val="Normal"/>
    <w:link w:val="a4"/>
    <w:rsid w:val="00f92bb1"/>
    <w:pPr>
      <w:spacing w:lineRule="exact" w:line="300"/>
      <w:ind w:left="454" w:hanging="0"/>
      <w:jc w:val="both"/>
    </w:pPr>
    <w:rPr>
      <w:rFonts w:ascii="經典粗中楷書" w:hAnsi="經典粗中楷書" w:eastAsia="經典粗中楷書"/>
      <w:sz w:val="22"/>
    </w:rPr>
  </w:style>
  <w:style w:type="paragraph" w:styleId="Default" w:customStyle="1">
    <w:name w:val="Default"/>
    <w:qFormat/>
    <w:rsid w:val="00f92bb1"/>
    <w:pPr>
      <w:widowControl w:val="false"/>
      <w:bidi w:val="0"/>
      <w:spacing w:before="0" w:after="0"/>
      <w:jc w:val="left"/>
    </w:pPr>
    <w:rPr>
      <w:rFonts w:ascii="·s2OcuAe" w:hAnsi="·s2OcuAe" w:eastAsia="·s2OcuAe" w:cs="·s2OcuAe"/>
      <w:color w:val="000000"/>
      <w:kern w:val="0"/>
      <w:sz w:val="24"/>
      <w:szCs w:val="24"/>
      <w:lang w:val="en-US" w:eastAsia="zh-TW" w:bidi="ar-SA"/>
    </w:rPr>
  </w:style>
  <w:style w:type="paragraph" w:styleId="NormalWeb">
    <w:name w:val="Normal (Web)"/>
    <w:basedOn w:val="Normal"/>
    <w:qFormat/>
    <w:rsid w:val="00f92bb1"/>
    <w:pPr>
      <w:widowControl/>
      <w:spacing w:beforeAutospacing="1" w:afterAutospacing="1"/>
    </w:pPr>
    <w:rPr>
      <w:rFonts w:ascii="Arial Unicode MS" w:hAnsi="Arial Unicode MS" w:eastAsia="Arial Unicode MS" w:cs="標楷體"/>
      <w:kern w:val="0"/>
      <w:szCs w:val="24"/>
    </w:rPr>
  </w:style>
  <w:style w:type="paragraph" w:styleId="1" w:customStyle="1">
    <w:name w:val="純文字1"/>
    <w:basedOn w:val="Normal"/>
    <w:qFormat/>
    <w:rsid w:val="00f92bb1"/>
    <w:pPr>
      <w:textAlignment w:val="baseline"/>
    </w:pPr>
    <w:rPr>
      <w:rFonts w:ascii="細明體" w:hAnsi="細明體" w:eastAsia="細明體"/>
    </w:rPr>
  </w:style>
  <w:style w:type="paragraph" w:styleId="BalloonText">
    <w:name w:val="Balloon Text"/>
    <w:basedOn w:val="Normal"/>
    <w:link w:val="a6"/>
    <w:semiHidden/>
    <w:qFormat/>
    <w:rsid w:val="00ef3f3a"/>
    <w:pPr/>
    <w:rPr>
      <w:rFonts w:ascii="Cambria" w:hAnsi="Cambria"/>
      <w:sz w:val="18"/>
      <w:szCs w:val="18"/>
    </w:rPr>
  </w:style>
  <w:style w:type="paragraph" w:styleId="Style24">
    <w:name w:val="頁首與頁尾"/>
    <w:basedOn w:val="Normal"/>
    <w:qFormat/>
    <w:pPr/>
    <w:rPr/>
  </w:style>
  <w:style w:type="paragraph" w:styleId="Style25">
    <w:name w:val="Header"/>
    <w:basedOn w:val="Normal"/>
    <w:link w:val="a8"/>
    <w:semiHidden/>
    <w:rsid w:val="00377948"/>
    <w:pPr>
      <w:tabs>
        <w:tab w:val="clear" w:pos="480"/>
        <w:tab w:val="center" w:pos="4153" w:leader="none"/>
        <w:tab w:val="right" w:pos="8306" w:leader="none"/>
      </w:tabs>
      <w:snapToGrid w:val="false"/>
    </w:pPr>
    <w:rPr>
      <w:sz w:val="20"/>
    </w:rPr>
  </w:style>
  <w:style w:type="paragraph" w:styleId="Style26">
    <w:name w:val="Footer"/>
    <w:basedOn w:val="Normal"/>
    <w:link w:val="aa"/>
    <w:semiHidden/>
    <w:rsid w:val="00377948"/>
    <w:pPr>
      <w:tabs>
        <w:tab w:val="clear" w:pos="480"/>
        <w:tab w:val="center" w:pos="4153" w:leader="none"/>
        <w:tab w:val="right" w:pos="8306" w:leader="none"/>
      </w:tabs>
      <w:snapToGrid w:val="false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jpe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png"/><Relationship Id="rId11" Type="http://schemas.openxmlformats.org/officeDocument/2006/relationships/image" Target="media/image10.jpeg"/><Relationship Id="rId12" Type="http://schemas.openxmlformats.org/officeDocument/2006/relationships/image" Target="media/image11.jpeg"/><Relationship Id="rId13" Type="http://schemas.openxmlformats.org/officeDocument/2006/relationships/image" Target="media/image12.png"/><Relationship Id="rId14" Type="http://schemas.openxmlformats.org/officeDocument/2006/relationships/image" Target="media/image13.jpeg"/><Relationship Id="rId15" Type="http://schemas.openxmlformats.org/officeDocument/2006/relationships/image" Target="media/image14.jpeg"/><Relationship Id="rId16" Type="http://schemas.openxmlformats.org/officeDocument/2006/relationships/image" Target="media/image15.jpeg"/><Relationship Id="rId17" Type="http://schemas.openxmlformats.org/officeDocument/2006/relationships/image" Target="media/image16.jpeg"/><Relationship Id="rId18" Type="http://schemas.openxmlformats.org/officeDocument/2006/relationships/image" Target="media/image17.jpeg"/><Relationship Id="rId19" Type="http://schemas.openxmlformats.org/officeDocument/2006/relationships/image" Target="media/image18.jpeg"/><Relationship Id="rId20" Type="http://schemas.openxmlformats.org/officeDocument/2006/relationships/image" Target="media/image19.jpeg"/><Relationship Id="rId21" Type="http://schemas.openxmlformats.org/officeDocument/2006/relationships/image" Target="media/image20.jpeg"/><Relationship Id="rId22" Type="http://schemas.openxmlformats.org/officeDocument/2006/relationships/image" Target="media/image21.jpeg"/><Relationship Id="rId23" Type="http://schemas.openxmlformats.org/officeDocument/2006/relationships/image" Target="media/image22.jpeg"/><Relationship Id="rId24" Type="http://schemas.openxmlformats.org/officeDocument/2006/relationships/image" Target="media/image23.jpeg"/><Relationship Id="rId25" Type="http://schemas.openxmlformats.org/officeDocument/2006/relationships/image" Target="media/image24.jpeg"/><Relationship Id="rId26" Type="http://schemas.openxmlformats.org/officeDocument/2006/relationships/image" Target="media/image25.jpeg"/><Relationship Id="rId27" Type="http://schemas.openxmlformats.org/officeDocument/2006/relationships/image" Target="media/image26.jpeg"/><Relationship Id="rId28" Type="http://schemas.openxmlformats.org/officeDocument/2006/relationships/fontTable" Target="fontTable.xml"/><Relationship Id="rId29" Type="http://schemas.openxmlformats.org/officeDocument/2006/relationships/settings" Target="settings.xml"/><Relationship Id="rId3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MODA_ODF_Application_Tools/3.5.5.5.1$Windows_X86_64 LibreOffice_project/0731c5f9adee5daee576bb62a18f665a8d51cd0c</Application>
  <AppVersion>15.0000</AppVersion>
  <Pages>9</Pages>
  <Words>1121</Words>
  <Characters>1441</Characters>
  <CharactersWithSpaces>2155</CharactersWithSpaces>
  <Paragraphs>168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2024-01-17T01:49:00Z</dcterms:created>
  <dc:creator>Gimmy</dc:creator>
  <dc:description/>
  <dc:language>zh-TW</dc:language>
  <cp:lastModifiedBy/>
  <dcterms:modified xsi:type="dcterms:W3CDTF">2024-10-13T14:24:51Z</dcterms:modified>
  <cp:revision>3</cp:revision>
  <dc:subject/>
  <dc:title>有限責任國立崇實高級工業職業學校員生消費合作社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